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84" w:rsidRDefault="008B4A84" w:rsidP="008B4A84">
      <w:pPr>
        <w:pStyle w:val="a3"/>
        <w:jc w:val="center"/>
        <w:rPr>
          <w:b/>
          <w:bCs/>
        </w:rPr>
      </w:pPr>
      <w:r w:rsidRPr="009315FF">
        <w:rPr>
          <w:b/>
          <w:bCs/>
        </w:rPr>
        <w:t xml:space="preserve">Федеральный закон №273 от 29.12.2012 </w:t>
      </w:r>
      <w:r>
        <w:rPr>
          <w:b/>
          <w:bCs/>
        </w:rPr>
        <w:t>(в ред.31.12.2014)</w:t>
      </w:r>
      <w:bookmarkStart w:id="0" w:name="_GoBack"/>
      <w:bookmarkEnd w:id="0"/>
      <w:r>
        <w:rPr>
          <w:b/>
          <w:bCs/>
        </w:rPr>
        <w:br/>
      </w:r>
      <w:r w:rsidRPr="009315FF">
        <w:rPr>
          <w:b/>
          <w:bCs/>
        </w:rPr>
        <w:t>"Об образовании в Российской Федерации"</w:t>
      </w:r>
      <w:r>
        <w:rPr>
          <w:b/>
          <w:bCs/>
        </w:rPr>
        <w:t xml:space="preserve"> </w:t>
      </w:r>
      <w:r>
        <w:rPr>
          <w:b/>
          <w:bCs/>
        </w:rPr>
        <w:br/>
      </w:r>
    </w:p>
    <w:p w:rsidR="008B4A84" w:rsidRPr="009315FF" w:rsidRDefault="008B4A84" w:rsidP="008B4A84">
      <w:pPr>
        <w:pStyle w:val="a3"/>
        <w:jc w:val="center"/>
        <w:rPr>
          <w:b/>
          <w:bCs/>
        </w:rPr>
      </w:pPr>
      <w:r>
        <w:rPr>
          <w:b/>
          <w:bCs/>
        </w:rPr>
        <w:t xml:space="preserve">Полномочия органов государственной власти и местного самоуправления. </w:t>
      </w:r>
      <w:r>
        <w:rPr>
          <w:b/>
          <w:bCs/>
        </w:rPr>
        <w:br/>
        <w:t>Статьи 6 – 9.</w:t>
      </w:r>
    </w:p>
    <w:p w:rsidR="00EA0B87" w:rsidRDefault="008B4A84"/>
    <w:p w:rsidR="008B4A84" w:rsidRDefault="008B4A84" w:rsidP="008B4A84">
      <w:pPr>
        <w:pStyle w:val="ConsPlusNormal"/>
        <w:ind w:firstLine="540"/>
        <w:jc w:val="both"/>
        <w:outlineLvl w:val="1"/>
      </w:pPr>
      <w:r>
        <w:t>Статья 6. Полномочия федеральных органов государственной власти в сфере образования</w:t>
      </w:r>
    </w:p>
    <w:p w:rsidR="008B4A84" w:rsidRDefault="008B4A84" w:rsidP="008B4A84">
      <w:pPr>
        <w:pStyle w:val="ConsPlusNormal"/>
        <w:ind w:firstLine="540"/>
        <w:jc w:val="both"/>
      </w:pPr>
    </w:p>
    <w:p w:rsidR="008B4A84" w:rsidRDefault="008B4A84" w:rsidP="008B4A84">
      <w:pPr>
        <w:pStyle w:val="ConsPlusNormal"/>
        <w:ind w:firstLine="540"/>
        <w:jc w:val="both"/>
      </w:pPr>
      <w:r>
        <w:t>1. К полномочиям федеральных органов государственной власти в сфере образования относятся:</w:t>
      </w:r>
    </w:p>
    <w:p w:rsidR="008B4A84" w:rsidRDefault="008B4A84" w:rsidP="008B4A84">
      <w:pPr>
        <w:pStyle w:val="ConsPlusNormal"/>
        <w:ind w:firstLine="540"/>
        <w:jc w:val="both"/>
      </w:pPr>
      <w:r>
        <w:t>1) разработка и проведение единой государственной политики в сфере образования;</w:t>
      </w:r>
    </w:p>
    <w:p w:rsidR="008B4A84" w:rsidRDefault="008B4A84" w:rsidP="008B4A8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B4A84" w:rsidRDefault="008B4A84" w:rsidP="008B4A8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B4A84" w:rsidRDefault="008B4A84" w:rsidP="008B4A8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B4A84" w:rsidRDefault="008B4A84" w:rsidP="008B4A8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B4A84" w:rsidRDefault="008B4A84" w:rsidP="008B4A84">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8B4A84" w:rsidRDefault="008B4A84" w:rsidP="008B4A84">
      <w:pPr>
        <w:pStyle w:val="ConsPlusNormal"/>
        <w:ind w:firstLine="540"/>
        <w:jc w:val="both"/>
      </w:pPr>
      <w:bookmarkStart w:id="1" w:name="Par130"/>
      <w:bookmarkEnd w:id="1"/>
      <w:r>
        <w:t>7) лицензирование образовательной деятельности:</w:t>
      </w:r>
    </w:p>
    <w:p w:rsidR="008B4A84" w:rsidRDefault="008B4A84" w:rsidP="008B4A8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8B4A84" w:rsidRDefault="008B4A84" w:rsidP="008B4A84">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8B4A84" w:rsidRDefault="008B4A84" w:rsidP="008B4A8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B4A84" w:rsidRDefault="008B4A84" w:rsidP="008B4A8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8B4A84" w:rsidRDefault="008B4A84" w:rsidP="008B4A8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0"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8B4A84" w:rsidRDefault="008B4A84" w:rsidP="008B4A8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30"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8B4A84" w:rsidRDefault="008B4A84" w:rsidP="008B4A84">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B4A84" w:rsidRDefault="008B4A84" w:rsidP="008B4A8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8B4A84" w:rsidRDefault="008B4A84" w:rsidP="008B4A8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8B4A84" w:rsidRDefault="008B4A84" w:rsidP="008B4A84">
      <w:pPr>
        <w:pStyle w:val="ConsPlusNormal"/>
        <w:ind w:firstLine="540"/>
        <w:jc w:val="both"/>
      </w:pPr>
      <w:r>
        <w:t>13) обеспечение осуществления мониторинга в системе образования на федеральном уровне;</w:t>
      </w:r>
    </w:p>
    <w:p w:rsidR="008B4A84" w:rsidRDefault="008B4A84" w:rsidP="008B4A84">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8B4A84" w:rsidRDefault="008B4A84" w:rsidP="008B4A84">
      <w:pPr>
        <w:pStyle w:val="ConsPlusNormal"/>
        <w:jc w:val="both"/>
      </w:pPr>
      <w:r>
        <w:t>(п. 13.1 введен Федеральным законом от 21.07.2014 N 256-ФЗ)</w:t>
      </w:r>
    </w:p>
    <w:p w:rsidR="008B4A84" w:rsidRDefault="008B4A84" w:rsidP="008B4A8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8B4A84" w:rsidRDefault="008B4A84" w:rsidP="008B4A84">
      <w:pPr>
        <w:pStyle w:val="ConsPlusNormal"/>
        <w:ind w:firstLine="540"/>
        <w:jc w:val="both"/>
      </w:pPr>
      <w: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8B4A84" w:rsidRDefault="008B4A84" w:rsidP="008B4A84">
      <w:pPr>
        <w:pStyle w:val="ConsPlusNormal"/>
        <w:ind w:firstLine="540"/>
        <w:jc w:val="both"/>
      </w:pPr>
    </w:p>
    <w:p w:rsidR="008B4A84" w:rsidRDefault="008B4A84" w:rsidP="008B4A84">
      <w:pPr>
        <w:pStyle w:val="ConsPlusNormal"/>
        <w:ind w:firstLine="540"/>
        <w:jc w:val="both"/>
        <w:outlineLvl w:val="1"/>
      </w:pPr>
      <w:bookmarkStart w:id="2" w:name="Par146"/>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B4A84" w:rsidRDefault="008B4A84" w:rsidP="008B4A84">
      <w:pPr>
        <w:pStyle w:val="ConsPlusNormal"/>
        <w:ind w:firstLine="540"/>
        <w:jc w:val="both"/>
      </w:pPr>
    </w:p>
    <w:p w:rsidR="008B4A84" w:rsidRDefault="008B4A84" w:rsidP="008B4A8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8B4A84" w:rsidRDefault="008B4A84" w:rsidP="008B4A84">
      <w:pPr>
        <w:pStyle w:val="ConsPlusNormal"/>
        <w:ind w:firstLine="540"/>
        <w:jc w:val="both"/>
      </w:pPr>
      <w:bookmarkStart w:id="3" w:name="Par149"/>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8B4A84" w:rsidRDefault="008B4A84" w:rsidP="008B4A8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tooltip="Ссылка на текущий документ" w:history="1">
        <w:r>
          <w:rPr>
            <w:color w:val="0000FF"/>
          </w:rPr>
          <w:t>пункте 7 части 1 статьи 6</w:t>
        </w:r>
      </w:hyperlink>
      <w:r>
        <w:t xml:space="preserve"> настоящего Федерального закона);</w:t>
      </w:r>
    </w:p>
    <w:p w:rsidR="008B4A84" w:rsidRDefault="008B4A84" w:rsidP="008B4A84">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tooltip="Ссылка на текущий документ" w:history="1">
        <w:r>
          <w:rPr>
            <w:color w:val="0000FF"/>
          </w:rPr>
          <w:t>пункте 7 части 1 статьи 6</w:t>
        </w:r>
      </w:hyperlink>
      <w:r>
        <w:t xml:space="preserve"> настоящего Федерального закона);</w:t>
      </w:r>
    </w:p>
    <w:p w:rsidR="008B4A84" w:rsidRDefault="008B4A84" w:rsidP="008B4A84">
      <w:pPr>
        <w:pStyle w:val="ConsPlusNormal"/>
        <w:ind w:firstLine="540"/>
        <w:jc w:val="both"/>
      </w:pPr>
      <w:r>
        <w:t>4) подтверждение документов об образовании и (или) о квалификации.</w:t>
      </w:r>
    </w:p>
    <w:p w:rsidR="008B4A84" w:rsidRDefault="008B4A84" w:rsidP="008B4A84">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83"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B4A84" w:rsidRDefault="008B4A84" w:rsidP="008B4A84">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8B4A84" w:rsidRDefault="008B4A84" w:rsidP="008B4A8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8B4A84" w:rsidRDefault="008B4A84" w:rsidP="008B4A84">
      <w:pPr>
        <w:pStyle w:val="ConsPlusNormal"/>
        <w:jc w:val="both"/>
      </w:pPr>
      <w:r>
        <w:t>(в ред. Федерального закона от 05.05.2014 N 84-ФЗ)</w:t>
      </w:r>
    </w:p>
    <w:p w:rsidR="008B4A84" w:rsidRDefault="008B4A84" w:rsidP="008B4A84">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B4A84" w:rsidRDefault="008B4A84" w:rsidP="008B4A84">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8B4A84" w:rsidRDefault="008B4A84" w:rsidP="008B4A84">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8B4A84" w:rsidRDefault="008B4A84" w:rsidP="008B4A8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8B4A84" w:rsidRDefault="008B4A84" w:rsidP="008B4A84">
      <w:pPr>
        <w:pStyle w:val="ConsPlusNormal"/>
        <w:ind w:firstLine="540"/>
        <w:jc w:val="both"/>
      </w:pPr>
      <w:bookmarkStart w:id="4" w:name="Par161"/>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8B4A84" w:rsidRDefault="008B4A84" w:rsidP="008B4A8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8B4A84" w:rsidRDefault="008B4A84" w:rsidP="008B4A8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B4A84" w:rsidRDefault="008B4A84" w:rsidP="008B4A84">
      <w:pPr>
        <w:pStyle w:val="ConsPlusNormal"/>
        <w:ind w:firstLine="540"/>
        <w:jc w:val="both"/>
      </w:pPr>
      <w:r>
        <w:t xml:space="preserve">4) по результатам ежегодного доклада об осуществлении органами государственной власти </w:t>
      </w:r>
      <w:r>
        <w:lastRenderedPageBreak/>
        <w:t>субъектов Российской Федерации переданных полномочий подготавливает предложения о совершенствовании законодательства об образовании.</w:t>
      </w:r>
    </w:p>
    <w:p w:rsidR="008B4A84" w:rsidRDefault="008B4A84" w:rsidP="008B4A84">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8B4A84" w:rsidRDefault="008B4A84" w:rsidP="008B4A8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B4A84" w:rsidRDefault="008B4A84" w:rsidP="008B4A84">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9"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8B4A84" w:rsidRDefault="008B4A84" w:rsidP="008B4A8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8B4A84" w:rsidRDefault="008B4A84" w:rsidP="008B4A8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8B4A84" w:rsidRDefault="008B4A84" w:rsidP="008B4A84">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B4A84" w:rsidRDefault="008B4A84" w:rsidP="008B4A8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8B4A84" w:rsidRDefault="008B4A84" w:rsidP="008B4A84">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8B4A84" w:rsidRDefault="008B4A84" w:rsidP="008B4A8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B4A84" w:rsidRDefault="008B4A84" w:rsidP="008B4A8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B4A84" w:rsidRDefault="008B4A84" w:rsidP="008B4A8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8B4A84" w:rsidRDefault="008B4A84" w:rsidP="008B4A8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8B4A84" w:rsidRDefault="008B4A84" w:rsidP="008B4A8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B4A84" w:rsidRDefault="008B4A84" w:rsidP="008B4A8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8B4A84" w:rsidRDefault="008B4A84" w:rsidP="008B4A8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B4A84" w:rsidRDefault="008B4A84" w:rsidP="008B4A8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8B4A84" w:rsidRDefault="008B4A84" w:rsidP="008B4A84">
      <w:pPr>
        <w:pStyle w:val="ConsPlusNormal"/>
        <w:ind w:firstLine="540"/>
        <w:jc w:val="both"/>
      </w:pPr>
      <w:r>
        <w:t xml:space="preserve">5) имеет право до принятия нормативных правовых актов, указанных в </w:t>
      </w:r>
      <w:hyperlink w:anchor="Par161"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B4A84" w:rsidRDefault="008B4A84" w:rsidP="008B4A84">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w:t>
      </w:r>
      <w:r>
        <w:lastRenderedPageBreak/>
        <w:t>в сфере образования, Счетной палатой Российской Федерации.</w:t>
      </w:r>
    </w:p>
    <w:p w:rsidR="008B4A84" w:rsidRDefault="008B4A84" w:rsidP="008B4A84">
      <w:pPr>
        <w:pStyle w:val="ConsPlusNormal"/>
        <w:ind w:firstLine="540"/>
        <w:jc w:val="both"/>
      </w:pPr>
      <w:bookmarkStart w:id="5" w:name="Par183"/>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B4A84" w:rsidRDefault="008B4A84" w:rsidP="008B4A84">
      <w:pPr>
        <w:pStyle w:val="ConsPlusNormal"/>
        <w:ind w:firstLine="540"/>
        <w:jc w:val="both"/>
      </w:pPr>
    </w:p>
    <w:p w:rsidR="008B4A84" w:rsidRDefault="008B4A84" w:rsidP="008B4A84">
      <w:pPr>
        <w:pStyle w:val="ConsPlusNormal"/>
        <w:ind w:firstLine="540"/>
        <w:jc w:val="both"/>
        <w:outlineLvl w:val="1"/>
      </w:pPr>
      <w:bookmarkStart w:id="6" w:name="Par185"/>
      <w:bookmarkEnd w:id="6"/>
      <w:r>
        <w:t>Статья 8. Полномочия органов государственной власти субъектов Российской Федерации в сфере образования</w:t>
      </w:r>
    </w:p>
    <w:p w:rsidR="008B4A84" w:rsidRDefault="008B4A84" w:rsidP="008B4A84">
      <w:pPr>
        <w:pStyle w:val="ConsPlusNormal"/>
        <w:ind w:firstLine="540"/>
        <w:jc w:val="both"/>
      </w:pPr>
    </w:p>
    <w:p w:rsidR="008B4A84" w:rsidRDefault="008B4A84" w:rsidP="008B4A8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8B4A84" w:rsidRDefault="008B4A84" w:rsidP="008B4A8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B4A84" w:rsidRDefault="008B4A84" w:rsidP="008B4A8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B4A84" w:rsidRDefault="008B4A84" w:rsidP="008B4A84">
      <w:pPr>
        <w:pStyle w:val="ConsPlusNormal"/>
        <w:ind w:firstLine="540"/>
        <w:jc w:val="both"/>
      </w:pPr>
      <w:bookmarkStart w:id="7" w:name="Par190"/>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B4A84" w:rsidRDefault="008B4A84" w:rsidP="008B4A8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8B4A84" w:rsidRDefault="008B4A84" w:rsidP="008B4A84">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B4A84" w:rsidRDefault="008B4A84" w:rsidP="008B4A84">
      <w:pPr>
        <w:pStyle w:val="ConsPlusNormal"/>
        <w:ind w:firstLine="540"/>
        <w:jc w:val="both"/>
      </w:pPr>
      <w:bookmarkStart w:id="8" w:name="Par193"/>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0" w:tooltip="Ссылка на текущий документ" w:history="1">
        <w:r>
          <w:rPr>
            <w:color w:val="0000FF"/>
          </w:rPr>
          <w:t>пункте 3</w:t>
        </w:r>
      </w:hyperlink>
      <w:r>
        <w:t xml:space="preserve"> настоящей части;</w:t>
      </w:r>
    </w:p>
    <w:p w:rsidR="008B4A84" w:rsidRDefault="008B4A84" w:rsidP="008B4A8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B4A84" w:rsidRDefault="008B4A84" w:rsidP="008B4A8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B4A84" w:rsidRDefault="008B4A84" w:rsidP="008B4A84">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B4A84" w:rsidRDefault="008B4A84" w:rsidP="008B4A8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B4A84" w:rsidRDefault="008B4A84" w:rsidP="008B4A8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8B4A84" w:rsidRDefault="008B4A84" w:rsidP="008B4A84">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B4A84" w:rsidRDefault="008B4A84" w:rsidP="008B4A84">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8B4A84" w:rsidRDefault="008B4A84" w:rsidP="008B4A84">
      <w:pPr>
        <w:pStyle w:val="ConsPlusNormal"/>
        <w:jc w:val="both"/>
      </w:pPr>
      <w:r>
        <w:lastRenderedPageBreak/>
        <w:t>(п. 12.1 введен Федеральным законом от 21.07.2014 N 256-ФЗ)</w:t>
      </w:r>
    </w:p>
    <w:p w:rsidR="008B4A84" w:rsidRDefault="008B4A84" w:rsidP="008B4A84">
      <w:pPr>
        <w:pStyle w:val="ConsPlusNormal"/>
        <w:ind w:firstLine="540"/>
        <w:jc w:val="both"/>
      </w:pPr>
      <w:r>
        <w:t>13) осуществление иных установленных настоящим Федеральным законом полномочий в сфере образования.</w:t>
      </w:r>
    </w:p>
    <w:p w:rsidR="008B4A84" w:rsidRDefault="008B4A84" w:rsidP="008B4A84">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8B4A84" w:rsidRDefault="008B4A84" w:rsidP="008B4A8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8B4A84" w:rsidRDefault="008B4A84" w:rsidP="008B4A84">
      <w:pPr>
        <w:pStyle w:val="ConsPlusNormal"/>
        <w:ind w:firstLine="540"/>
        <w:jc w:val="both"/>
      </w:pPr>
    </w:p>
    <w:p w:rsidR="008B4A84" w:rsidRDefault="008B4A84" w:rsidP="008B4A84">
      <w:pPr>
        <w:pStyle w:val="ConsPlusNormal"/>
        <w:ind w:firstLine="540"/>
        <w:jc w:val="both"/>
        <w:outlineLvl w:val="1"/>
      </w:pPr>
      <w:bookmarkStart w:id="9" w:name="Par206"/>
      <w:bookmarkEnd w:id="9"/>
      <w:r>
        <w:t>Статья 9. Полномочия органов местного самоуправления муниципальных районов и городских округов в сфере образования</w:t>
      </w:r>
    </w:p>
    <w:p w:rsidR="008B4A84" w:rsidRDefault="008B4A84" w:rsidP="008B4A84">
      <w:pPr>
        <w:pStyle w:val="ConsPlusNormal"/>
        <w:ind w:firstLine="540"/>
        <w:jc w:val="both"/>
      </w:pPr>
    </w:p>
    <w:p w:rsidR="008B4A84" w:rsidRDefault="008B4A84" w:rsidP="008B4A8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B4A84" w:rsidRDefault="008B4A84" w:rsidP="008B4A84">
      <w:pPr>
        <w:pStyle w:val="ConsPlusNormal"/>
        <w:ind w:firstLine="540"/>
        <w:jc w:val="both"/>
      </w:pPr>
      <w:bookmarkStart w:id="10" w:name="Par209"/>
      <w:bookmarkEnd w:id="10"/>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B4A84" w:rsidRDefault="008B4A84" w:rsidP="008B4A8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B4A84" w:rsidRDefault="008B4A84" w:rsidP="008B4A8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8B4A84" w:rsidRDefault="008B4A84" w:rsidP="008B4A84">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B4A84" w:rsidRDefault="008B4A84" w:rsidP="008B4A8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8B4A84" w:rsidRDefault="008B4A84" w:rsidP="008B4A8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B4A84" w:rsidRDefault="008B4A84" w:rsidP="008B4A84">
      <w:pPr>
        <w:pStyle w:val="ConsPlusNormal"/>
        <w:ind w:firstLine="540"/>
        <w:jc w:val="both"/>
      </w:pPr>
      <w:r>
        <w:t>7) осуществление иных установленных настоящим Федеральным законом полномочий в сфере образования.</w:t>
      </w:r>
    </w:p>
    <w:p w:rsidR="008B4A84" w:rsidRDefault="008B4A84" w:rsidP="008B4A84">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8B4A84" w:rsidRDefault="008B4A84" w:rsidP="008B4A84">
      <w:pPr>
        <w:pStyle w:val="ConsPlusNormal"/>
        <w:jc w:val="both"/>
      </w:pPr>
      <w:r>
        <w:t>(в ред. Федерального закона от 05.05.2014 N 84-ФЗ)</w:t>
      </w:r>
    </w:p>
    <w:p w:rsidR="008B4A84" w:rsidRDefault="008B4A84" w:rsidP="008B4A84">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B4A84" w:rsidRDefault="008B4A84" w:rsidP="008B4A8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B4A84" w:rsidRDefault="008B4A84"/>
    <w:sectPr w:rsidR="008B4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84"/>
    <w:rsid w:val="00066933"/>
    <w:rsid w:val="008B4A84"/>
    <w:rsid w:val="00A4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5B69C-AA32-4DB5-ACCF-46F4DA67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A8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rsid w:val="008B4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3262</Words>
  <Characters>18595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24</cp:lastModifiedBy>
  <cp:revision>1</cp:revision>
  <dcterms:created xsi:type="dcterms:W3CDTF">2015-02-23T08:07:00Z</dcterms:created>
  <dcterms:modified xsi:type="dcterms:W3CDTF">2015-02-23T08:11:00Z</dcterms:modified>
</cp:coreProperties>
</file>